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DAG 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keepNext w:val="0"/>
        <w:keepLines w:val="0"/>
        <w:rPr>
          <w:sz w:val="26"/>
          <w:szCs w:val="26"/>
        </w:rPr>
      </w:pPr>
      <w:bookmarkStart w:colFirst="0" w:colLast="0" w:name="_heading=h.lvtcnbty2uce" w:id="0"/>
      <w:bookmarkEnd w:id="0"/>
      <w:r w:rsidDel="00000000" w:rsidR="00000000" w:rsidRPr="00000000">
        <w:rPr>
          <w:sz w:val="26"/>
          <w:szCs w:val="26"/>
          <w:rtl w:val="0"/>
        </w:rPr>
        <w:t xml:space="preserve">Ochtend: Conclaaf onder de oplichters</w:t>
      </w:r>
    </w:p>
    <w:p w:rsidR="00000000" w:rsidDel="00000000" w:rsidP="00000000" w:rsidRDefault="00000000" w:rsidRPr="00000000" w14:paraId="00000005">
      <w:pPr>
        <w:pStyle w:val="Heading4"/>
        <w:keepNext w:val="0"/>
        <w:keepLines w:val="0"/>
        <w:rPr/>
      </w:pPr>
      <w:bookmarkStart w:colFirst="0" w:colLast="0" w:name="_heading=h.wropo0pvscme" w:id="1"/>
      <w:bookmarkEnd w:id="1"/>
      <w:r w:rsidDel="00000000" w:rsidR="00000000" w:rsidRPr="00000000">
        <w:rPr>
          <w:sz w:val="22"/>
          <w:szCs w:val="22"/>
          <w:rtl w:val="0"/>
        </w:rPr>
        <w:t xml:space="preserve">Kaart: De Hogepriester (The Hierophant):</w:t>
      </w:r>
      <w:r w:rsidDel="00000000" w:rsidR="00000000" w:rsidRPr="00000000">
        <w:rPr>
          <w:rtl w:val="0"/>
        </w:rPr>
        <w:t xml:space="preserve"> staat voor traditie, rituelen, en collectief bewustzijn. </w:t>
      </w:r>
    </w:p>
    <w:p w:rsidR="00000000" w:rsidDel="00000000" w:rsidP="00000000" w:rsidRDefault="00000000" w:rsidRPr="00000000" w14:paraId="00000006">
      <w:pPr>
        <w:spacing w:after="240" w:before="240" w:lineRule="auto"/>
        <w:rPr/>
      </w:pPr>
      <w:r w:rsidDel="00000000" w:rsidR="00000000" w:rsidRPr="00000000">
        <w:rPr>
          <w:rtl w:val="0"/>
        </w:rPr>
        <w:t xml:space="preserve">Het suggereert dat het ochtendconclaaf een </w:t>
      </w:r>
      <w:r w:rsidDel="00000000" w:rsidR="00000000" w:rsidRPr="00000000">
        <w:rPr>
          <w:b w:val="1"/>
          <w:rtl w:val="0"/>
        </w:rPr>
        <w:t xml:space="preserve">gestructureerde</w:t>
      </w:r>
      <w:r w:rsidDel="00000000" w:rsidR="00000000" w:rsidRPr="00000000">
        <w:rPr>
          <w:rtl w:val="0"/>
        </w:rPr>
        <w:t xml:space="preserve"> en </w:t>
      </w:r>
      <w:r w:rsidDel="00000000" w:rsidR="00000000" w:rsidRPr="00000000">
        <w:rPr>
          <w:b w:val="1"/>
          <w:rtl w:val="0"/>
        </w:rPr>
        <w:t xml:space="preserve">betekenisvolle</w:t>
      </w:r>
      <w:r w:rsidDel="00000000" w:rsidR="00000000" w:rsidRPr="00000000">
        <w:rPr>
          <w:rtl w:val="0"/>
        </w:rPr>
        <w:t xml:space="preserve"> </w:t>
      </w:r>
      <w:r w:rsidDel="00000000" w:rsidR="00000000" w:rsidRPr="00000000">
        <w:rPr>
          <w:b w:val="1"/>
          <w:rtl w:val="0"/>
        </w:rPr>
        <w:t xml:space="preserve">bijeenkomst</w:t>
      </w:r>
      <w:r w:rsidDel="00000000" w:rsidR="00000000" w:rsidRPr="00000000">
        <w:rPr>
          <w:rtl w:val="0"/>
        </w:rPr>
        <w:t xml:space="preserve"> zal zijn. De oplichters zullen zich richten op hun </w:t>
      </w:r>
      <w:r w:rsidDel="00000000" w:rsidR="00000000" w:rsidRPr="00000000">
        <w:rPr>
          <w:b w:val="1"/>
          <w:rtl w:val="0"/>
        </w:rPr>
        <w:t xml:space="preserve">oude</w:t>
      </w:r>
      <w:r w:rsidDel="00000000" w:rsidR="00000000" w:rsidRPr="00000000">
        <w:rPr>
          <w:rtl w:val="0"/>
        </w:rPr>
        <w:t xml:space="preserve"> </w:t>
      </w:r>
      <w:r w:rsidDel="00000000" w:rsidR="00000000" w:rsidRPr="00000000">
        <w:rPr>
          <w:b w:val="1"/>
          <w:rtl w:val="0"/>
        </w:rPr>
        <w:t xml:space="preserve">tradities</w:t>
      </w:r>
      <w:r w:rsidDel="00000000" w:rsidR="00000000" w:rsidRPr="00000000">
        <w:rPr>
          <w:rtl w:val="0"/>
        </w:rPr>
        <w:t xml:space="preserve"> en misschien zelfs </w:t>
      </w:r>
      <w:r w:rsidDel="00000000" w:rsidR="00000000" w:rsidRPr="00000000">
        <w:rPr>
          <w:b w:val="1"/>
          <w:rtl w:val="0"/>
        </w:rPr>
        <w:t xml:space="preserve">nieuwe</w:t>
      </w:r>
      <w:r w:rsidDel="00000000" w:rsidR="00000000" w:rsidRPr="00000000">
        <w:rPr>
          <w:rtl w:val="0"/>
        </w:rPr>
        <w:t xml:space="preserve"> </w:t>
      </w:r>
      <w:r w:rsidDel="00000000" w:rsidR="00000000" w:rsidRPr="00000000">
        <w:rPr>
          <w:b w:val="1"/>
          <w:rtl w:val="0"/>
        </w:rPr>
        <w:t xml:space="preserve">inzichten</w:t>
      </w:r>
      <w:r w:rsidDel="00000000" w:rsidR="00000000" w:rsidRPr="00000000">
        <w:rPr>
          <w:rtl w:val="0"/>
        </w:rPr>
        <w:t xml:space="preserve"> opdoen. Er is een sterke nadruk op </w:t>
      </w:r>
      <w:r w:rsidDel="00000000" w:rsidR="00000000" w:rsidRPr="00000000">
        <w:rPr>
          <w:b w:val="1"/>
          <w:rtl w:val="0"/>
        </w:rPr>
        <w:t xml:space="preserve">gemeenschapsgevoel</w:t>
      </w:r>
      <w:r w:rsidDel="00000000" w:rsidR="00000000" w:rsidRPr="00000000">
        <w:rPr>
          <w:rtl w:val="0"/>
        </w:rPr>
        <w:t xml:space="preserve"> en </w:t>
      </w:r>
      <w:r w:rsidDel="00000000" w:rsidR="00000000" w:rsidRPr="00000000">
        <w:rPr>
          <w:b w:val="1"/>
          <w:rtl w:val="0"/>
        </w:rPr>
        <w:t xml:space="preserve">gezamenlijke</w:t>
      </w:r>
      <w:r w:rsidDel="00000000" w:rsidR="00000000" w:rsidRPr="00000000">
        <w:rPr>
          <w:rtl w:val="0"/>
        </w:rPr>
        <w:t xml:space="preserve"> </w:t>
      </w:r>
      <w:r w:rsidDel="00000000" w:rsidR="00000000" w:rsidRPr="00000000">
        <w:rPr>
          <w:b w:val="1"/>
          <w:rtl w:val="0"/>
        </w:rPr>
        <w:t xml:space="preserve">doelen</w:t>
      </w:r>
      <w:r w:rsidDel="00000000" w:rsidR="00000000" w:rsidRPr="00000000">
        <w:rPr>
          <w:rtl w:val="0"/>
        </w:rPr>
        <w:t xml:space="preserve">.</w:t>
      </w:r>
    </w:p>
    <w:p w:rsidR="00000000" w:rsidDel="00000000" w:rsidP="00000000" w:rsidRDefault="00000000" w:rsidRPr="00000000" w14:paraId="00000007">
      <w:pPr>
        <w:pStyle w:val="Heading3"/>
        <w:keepNext w:val="0"/>
        <w:keepLines w:val="0"/>
        <w:rPr>
          <w:sz w:val="26"/>
          <w:szCs w:val="26"/>
        </w:rPr>
      </w:pPr>
      <w:bookmarkStart w:colFirst="0" w:colLast="0" w:name="_heading=h.kdlbwy9z1mo6" w:id="2"/>
      <w:bookmarkEnd w:id="2"/>
      <w:r w:rsidDel="00000000" w:rsidR="00000000" w:rsidRPr="00000000">
        <w:rPr>
          <w:sz w:val="26"/>
          <w:szCs w:val="26"/>
          <w:rtl w:val="0"/>
        </w:rPr>
        <w:t xml:space="preserve">Middag: Olympisch spel met wisselende teams</w:t>
      </w:r>
    </w:p>
    <w:p w:rsidR="00000000" w:rsidDel="00000000" w:rsidP="00000000" w:rsidRDefault="00000000" w:rsidRPr="00000000" w14:paraId="00000008">
      <w:pPr>
        <w:pStyle w:val="Heading4"/>
        <w:keepNext w:val="0"/>
        <w:keepLines w:val="0"/>
        <w:rPr/>
      </w:pPr>
      <w:bookmarkStart w:colFirst="0" w:colLast="0" w:name="_heading=h.9gqnk7h4hbf5" w:id="3"/>
      <w:bookmarkEnd w:id="3"/>
      <w:r w:rsidDel="00000000" w:rsidR="00000000" w:rsidRPr="00000000">
        <w:rPr>
          <w:sz w:val="22"/>
          <w:szCs w:val="22"/>
          <w:rtl w:val="0"/>
        </w:rPr>
        <w:t xml:space="preserve">Kaart: De Wagen (The Chariot): </w:t>
      </w:r>
      <w:r w:rsidDel="00000000" w:rsidR="00000000" w:rsidRPr="00000000">
        <w:rPr>
          <w:rtl w:val="0"/>
        </w:rPr>
        <w:t xml:space="preserve">staat voor overwinning, vastberadenheid, en controle. </w:t>
      </w:r>
    </w:p>
    <w:p w:rsidR="00000000" w:rsidDel="00000000" w:rsidP="00000000" w:rsidRDefault="00000000" w:rsidRPr="00000000" w14:paraId="00000009">
      <w:pPr>
        <w:spacing w:after="240" w:before="240" w:lineRule="auto"/>
        <w:rPr/>
      </w:pPr>
      <w:r w:rsidDel="00000000" w:rsidR="00000000" w:rsidRPr="00000000">
        <w:rPr>
          <w:rtl w:val="0"/>
        </w:rPr>
        <w:t xml:space="preserve">Deze kaart voorspelt een </w:t>
      </w:r>
      <w:r w:rsidDel="00000000" w:rsidR="00000000" w:rsidRPr="00000000">
        <w:rPr>
          <w:b w:val="1"/>
          <w:rtl w:val="0"/>
        </w:rPr>
        <w:t xml:space="preserve">competitieve</w:t>
      </w:r>
      <w:r w:rsidDel="00000000" w:rsidR="00000000" w:rsidRPr="00000000">
        <w:rPr>
          <w:rtl w:val="0"/>
        </w:rPr>
        <w:t xml:space="preserve"> maar </w:t>
      </w:r>
      <w:r w:rsidDel="00000000" w:rsidR="00000000" w:rsidRPr="00000000">
        <w:rPr>
          <w:b w:val="1"/>
          <w:rtl w:val="0"/>
        </w:rPr>
        <w:t xml:space="preserve">gezonde</w:t>
      </w:r>
      <w:r w:rsidDel="00000000" w:rsidR="00000000" w:rsidRPr="00000000">
        <w:rPr>
          <w:rtl w:val="0"/>
        </w:rPr>
        <w:t xml:space="preserve"> </w:t>
      </w:r>
      <w:r w:rsidDel="00000000" w:rsidR="00000000" w:rsidRPr="00000000">
        <w:rPr>
          <w:b w:val="1"/>
          <w:rtl w:val="0"/>
        </w:rPr>
        <w:t xml:space="preserve">sfeer</w:t>
      </w:r>
      <w:r w:rsidDel="00000000" w:rsidR="00000000" w:rsidRPr="00000000">
        <w:rPr>
          <w:rtl w:val="0"/>
        </w:rPr>
        <w:t xml:space="preserve"> tijdens de Spelen. De leden van de Verlichting zullen hun </w:t>
      </w:r>
      <w:r w:rsidDel="00000000" w:rsidR="00000000" w:rsidRPr="00000000">
        <w:rPr>
          <w:b w:val="1"/>
          <w:rtl w:val="0"/>
        </w:rPr>
        <w:t xml:space="preserve">krachten</w:t>
      </w:r>
      <w:r w:rsidDel="00000000" w:rsidR="00000000" w:rsidRPr="00000000">
        <w:rPr>
          <w:rtl w:val="0"/>
        </w:rPr>
        <w:t xml:space="preserve"> </w:t>
      </w:r>
      <w:r w:rsidDel="00000000" w:rsidR="00000000" w:rsidRPr="00000000">
        <w:rPr>
          <w:b w:val="1"/>
          <w:rtl w:val="0"/>
        </w:rPr>
        <w:t xml:space="preserve">meten</w:t>
      </w:r>
      <w:r w:rsidDel="00000000" w:rsidR="00000000" w:rsidRPr="00000000">
        <w:rPr>
          <w:rtl w:val="0"/>
        </w:rPr>
        <w:t xml:space="preserve"> en hun </w:t>
      </w:r>
      <w:r w:rsidDel="00000000" w:rsidR="00000000" w:rsidRPr="00000000">
        <w:rPr>
          <w:b w:val="1"/>
          <w:rtl w:val="0"/>
        </w:rPr>
        <w:t xml:space="preserve">vaardigheden</w:t>
      </w:r>
      <w:r w:rsidDel="00000000" w:rsidR="00000000" w:rsidRPr="00000000">
        <w:rPr>
          <w:rtl w:val="0"/>
        </w:rPr>
        <w:t xml:space="preserve"> laten zien. Er zal een sterke drang zijn om te </w:t>
      </w:r>
      <w:r w:rsidDel="00000000" w:rsidR="00000000" w:rsidRPr="00000000">
        <w:rPr>
          <w:b w:val="1"/>
          <w:rtl w:val="0"/>
        </w:rPr>
        <w:t xml:space="preserve">winnen</w:t>
      </w:r>
      <w:r w:rsidDel="00000000" w:rsidR="00000000" w:rsidRPr="00000000">
        <w:rPr>
          <w:rtl w:val="0"/>
        </w:rPr>
        <w:t xml:space="preserve">, en de teams zullen hun </w:t>
      </w:r>
      <w:r w:rsidDel="00000000" w:rsidR="00000000" w:rsidRPr="00000000">
        <w:rPr>
          <w:b w:val="1"/>
          <w:rtl w:val="0"/>
        </w:rPr>
        <w:t xml:space="preserve">beste</w:t>
      </w:r>
      <w:r w:rsidDel="00000000" w:rsidR="00000000" w:rsidRPr="00000000">
        <w:rPr>
          <w:rtl w:val="0"/>
        </w:rPr>
        <w:t xml:space="preserve"> </w:t>
      </w:r>
      <w:r w:rsidDel="00000000" w:rsidR="00000000" w:rsidRPr="00000000">
        <w:rPr>
          <w:b w:val="1"/>
          <w:rtl w:val="0"/>
        </w:rPr>
        <w:t xml:space="preserve">beentje</w:t>
      </w:r>
      <w:r w:rsidDel="00000000" w:rsidR="00000000" w:rsidRPr="00000000">
        <w:rPr>
          <w:rtl w:val="0"/>
        </w:rPr>
        <w:t xml:space="preserve"> voorzetten.</w:t>
      </w:r>
    </w:p>
    <w:p w:rsidR="00000000" w:rsidDel="00000000" w:rsidP="00000000" w:rsidRDefault="00000000" w:rsidRPr="00000000" w14:paraId="0000000A">
      <w:pPr>
        <w:pStyle w:val="Heading3"/>
        <w:keepNext w:val="0"/>
        <w:keepLines w:val="0"/>
        <w:rPr>
          <w:sz w:val="26"/>
          <w:szCs w:val="26"/>
        </w:rPr>
      </w:pPr>
      <w:bookmarkStart w:colFirst="0" w:colLast="0" w:name="_heading=h.jwtyhyajlcr6" w:id="4"/>
      <w:bookmarkEnd w:id="4"/>
      <w:r w:rsidDel="00000000" w:rsidR="00000000" w:rsidRPr="00000000">
        <w:rPr>
          <w:sz w:val="26"/>
          <w:szCs w:val="26"/>
          <w:rtl w:val="0"/>
        </w:rPr>
        <w:t xml:space="preserve">Namiddag: Offer</w:t>
      </w:r>
    </w:p>
    <w:p w:rsidR="00000000" w:rsidDel="00000000" w:rsidP="00000000" w:rsidRDefault="00000000" w:rsidRPr="00000000" w14:paraId="0000000B">
      <w:pPr>
        <w:pStyle w:val="Heading4"/>
        <w:keepNext w:val="0"/>
        <w:keepLines w:val="0"/>
        <w:rPr/>
      </w:pPr>
      <w:bookmarkStart w:colFirst="0" w:colLast="0" w:name="_heading=h.ybbcdeuplp1o" w:id="5"/>
      <w:bookmarkEnd w:id="5"/>
      <w:r w:rsidDel="00000000" w:rsidR="00000000" w:rsidRPr="00000000">
        <w:rPr>
          <w:sz w:val="22"/>
          <w:szCs w:val="22"/>
          <w:rtl w:val="0"/>
        </w:rPr>
        <w:t xml:space="preserve">Kaart: De Dood (Death): </w:t>
      </w:r>
      <w:r w:rsidDel="00000000" w:rsidR="00000000" w:rsidRPr="00000000">
        <w:rPr>
          <w:rtl w:val="0"/>
        </w:rPr>
        <w:t xml:space="preserve">kan angstaanjagend lijken, maar hij staat eigenlijk voor transformatie en nieuwe beginnen. </w:t>
      </w:r>
    </w:p>
    <w:p w:rsidR="00000000" w:rsidDel="00000000" w:rsidP="00000000" w:rsidRDefault="00000000" w:rsidRPr="00000000" w14:paraId="0000000C">
      <w:pPr>
        <w:spacing w:after="240" w:before="240" w:lineRule="auto"/>
        <w:rPr/>
      </w:pPr>
      <w:r w:rsidDel="00000000" w:rsidR="00000000" w:rsidRPr="00000000">
        <w:rPr>
          <w:rtl w:val="0"/>
        </w:rPr>
        <w:t xml:space="preserve">Het </w:t>
      </w:r>
      <w:r w:rsidDel="00000000" w:rsidR="00000000" w:rsidRPr="00000000">
        <w:rPr>
          <w:b w:val="1"/>
          <w:rtl w:val="0"/>
        </w:rPr>
        <w:t xml:space="preserve">offer</w:t>
      </w:r>
      <w:r w:rsidDel="00000000" w:rsidR="00000000" w:rsidRPr="00000000">
        <w:rPr>
          <w:rtl w:val="0"/>
        </w:rPr>
        <w:t xml:space="preserve"> in de namiddag zal een </w:t>
      </w:r>
      <w:r w:rsidDel="00000000" w:rsidR="00000000" w:rsidRPr="00000000">
        <w:rPr>
          <w:b w:val="1"/>
          <w:rtl w:val="0"/>
        </w:rPr>
        <w:t xml:space="preserve">symbolische</w:t>
      </w:r>
      <w:r w:rsidDel="00000000" w:rsidR="00000000" w:rsidRPr="00000000">
        <w:rPr>
          <w:rtl w:val="0"/>
        </w:rPr>
        <w:t xml:space="preserve"> </w:t>
      </w:r>
      <w:r w:rsidDel="00000000" w:rsidR="00000000" w:rsidRPr="00000000">
        <w:rPr>
          <w:b w:val="1"/>
          <w:rtl w:val="0"/>
        </w:rPr>
        <w:t xml:space="preserve">betekenis</w:t>
      </w:r>
      <w:r w:rsidDel="00000000" w:rsidR="00000000" w:rsidRPr="00000000">
        <w:rPr>
          <w:rtl w:val="0"/>
        </w:rPr>
        <w:t xml:space="preserve"> hebben, mogelijk het afsluiten van oude hoofdstukken en het beginnen van een nieuw. Dit moment zal een </w:t>
      </w:r>
      <w:r w:rsidDel="00000000" w:rsidR="00000000" w:rsidRPr="00000000">
        <w:rPr>
          <w:b w:val="1"/>
          <w:rtl w:val="0"/>
        </w:rPr>
        <w:t xml:space="preserve">diepgaande</w:t>
      </w:r>
      <w:r w:rsidDel="00000000" w:rsidR="00000000" w:rsidRPr="00000000">
        <w:rPr>
          <w:rtl w:val="0"/>
        </w:rPr>
        <w:t xml:space="preserve"> </w:t>
      </w:r>
      <w:r w:rsidDel="00000000" w:rsidR="00000000" w:rsidRPr="00000000">
        <w:rPr>
          <w:b w:val="1"/>
          <w:rtl w:val="0"/>
        </w:rPr>
        <w:t xml:space="preserve">impact</w:t>
      </w:r>
      <w:r w:rsidDel="00000000" w:rsidR="00000000" w:rsidRPr="00000000">
        <w:rPr>
          <w:rtl w:val="0"/>
        </w:rPr>
        <w:t xml:space="preserve"> hebben op de leden van de Verlichting, die zich </w:t>
      </w:r>
      <w:r w:rsidDel="00000000" w:rsidR="00000000" w:rsidRPr="00000000">
        <w:rPr>
          <w:b w:val="1"/>
          <w:rtl w:val="0"/>
        </w:rPr>
        <w:t xml:space="preserve">herboren</w:t>
      </w:r>
      <w:r w:rsidDel="00000000" w:rsidR="00000000" w:rsidRPr="00000000">
        <w:rPr>
          <w:rtl w:val="0"/>
        </w:rPr>
        <w:t xml:space="preserve"> zullen voelen.</w:t>
      </w:r>
    </w:p>
    <w:p w:rsidR="00000000" w:rsidDel="00000000" w:rsidP="00000000" w:rsidRDefault="00000000" w:rsidRPr="00000000" w14:paraId="0000000D">
      <w:pPr>
        <w:pStyle w:val="Heading3"/>
        <w:keepNext w:val="0"/>
        <w:keepLines w:val="0"/>
        <w:rPr>
          <w:sz w:val="26"/>
          <w:szCs w:val="26"/>
        </w:rPr>
      </w:pPr>
      <w:bookmarkStart w:colFirst="0" w:colLast="0" w:name="_heading=h.dbx2xor31t04" w:id="6"/>
      <w:bookmarkEnd w:id="6"/>
      <w:r w:rsidDel="00000000" w:rsidR="00000000" w:rsidRPr="00000000">
        <w:rPr>
          <w:sz w:val="26"/>
          <w:szCs w:val="26"/>
          <w:rtl w:val="0"/>
        </w:rPr>
        <w:t xml:space="preserve">Avond: Conclaaf met moord door de Oplichters</w:t>
      </w:r>
    </w:p>
    <w:p w:rsidR="00000000" w:rsidDel="00000000" w:rsidP="00000000" w:rsidRDefault="00000000" w:rsidRPr="00000000" w14:paraId="0000000E">
      <w:pPr>
        <w:pStyle w:val="Heading4"/>
        <w:keepNext w:val="0"/>
        <w:keepLines w:val="0"/>
        <w:rPr/>
      </w:pPr>
      <w:bookmarkStart w:colFirst="0" w:colLast="0" w:name="_heading=h.rk73n7erumth" w:id="7"/>
      <w:bookmarkEnd w:id="7"/>
      <w:r w:rsidDel="00000000" w:rsidR="00000000" w:rsidRPr="00000000">
        <w:rPr>
          <w:sz w:val="22"/>
          <w:szCs w:val="22"/>
          <w:rtl w:val="0"/>
        </w:rPr>
        <w:t xml:space="preserve">Kaart: De Maan (The Moon): </w:t>
      </w:r>
      <w:r w:rsidDel="00000000" w:rsidR="00000000" w:rsidRPr="00000000">
        <w:rPr>
          <w:rtl w:val="0"/>
        </w:rPr>
        <w:t xml:space="preserve">staat voor illusies, geheimen, en intuïtie. </w:t>
      </w:r>
    </w:p>
    <w:p w:rsidR="00000000" w:rsidDel="00000000" w:rsidP="00000000" w:rsidRDefault="00000000" w:rsidRPr="00000000" w14:paraId="0000000F">
      <w:pPr>
        <w:spacing w:after="240" w:before="240" w:lineRule="auto"/>
        <w:rPr/>
      </w:pPr>
      <w:r w:rsidDel="00000000" w:rsidR="00000000" w:rsidRPr="00000000">
        <w:rPr>
          <w:rtl w:val="0"/>
        </w:rPr>
        <w:t xml:space="preserve">Het avondconclaaf, waarin een moord zal plaatsvinden, zal omgeven zijn door </w:t>
      </w:r>
      <w:r w:rsidDel="00000000" w:rsidR="00000000" w:rsidRPr="00000000">
        <w:rPr>
          <w:b w:val="1"/>
          <w:rtl w:val="0"/>
        </w:rPr>
        <w:t xml:space="preserve">mysterie</w:t>
      </w:r>
      <w:r w:rsidDel="00000000" w:rsidR="00000000" w:rsidRPr="00000000">
        <w:rPr>
          <w:rtl w:val="0"/>
        </w:rPr>
        <w:t xml:space="preserve"> en </w:t>
      </w:r>
      <w:r w:rsidDel="00000000" w:rsidR="00000000" w:rsidRPr="00000000">
        <w:rPr>
          <w:b w:val="1"/>
          <w:rtl w:val="0"/>
        </w:rPr>
        <w:t xml:space="preserve">verborgen agenda's</w:t>
      </w:r>
      <w:r w:rsidDel="00000000" w:rsidR="00000000" w:rsidRPr="00000000">
        <w:rPr>
          <w:rtl w:val="0"/>
        </w:rPr>
        <w:t xml:space="preserve">. De Oplichters zullen hun instincten volgen en mogelijk onverwachte wendingen veroorzaken. Deze kaart suggereert dat niets is wat het lijkt en dat leden van de Verlichting alert moeten zijn op </w:t>
      </w:r>
      <w:r w:rsidDel="00000000" w:rsidR="00000000" w:rsidRPr="00000000">
        <w:rPr>
          <w:b w:val="1"/>
          <w:rtl w:val="0"/>
        </w:rPr>
        <w:t xml:space="preserve">verborgen</w:t>
      </w:r>
      <w:r w:rsidDel="00000000" w:rsidR="00000000" w:rsidRPr="00000000">
        <w:rPr>
          <w:rtl w:val="0"/>
        </w:rPr>
        <w:t xml:space="preserve"> </w:t>
      </w:r>
      <w:r w:rsidDel="00000000" w:rsidR="00000000" w:rsidRPr="00000000">
        <w:rPr>
          <w:b w:val="1"/>
          <w:rtl w:val="0"/>
        </w:rPr>
        <w:t xml:space="preserve">motieven</w:t>
      </w:r>
      <w:r w:rsidDel="00000000" w:rsidR="00000000" w:rsidRPr="00000000">
        <w:rPr>
          <w:rtl w:val="0"/>
        </w:rPr>
        <w:t xml:space="preserve">.</w:t>
      </w:r>
    </w:p>
    <w:p w:rsidR="00000000" w:rsidDel="00000000" w:rsidP="00000000" w:rsidRDefault="00000000" w:rsidRPr="00000000" w14:paraId="00000010">
      <w:pPr>
        <w:pStyle w:val="Heading3"/>
        <w:keepNext w:val="0"/>
        <w:keepLines w:val="0"/>
        <w:rPr>
          <w:sz w:val="26"/>
          <w:szCs w:val="26"/>
        </w:rPr>
      </w:pPr>
      <w:bookmarkStart w:colFirst="0" w:colLast="0" w:name="_heading=h.6cbnf5xxyqz" w:id="8"/>
      <w:bookmarkEnd w:id="8"/>
      <w:r w:rsidDel="00000000" w:rsidR="00000000" w:rsidRPr="00000000">
        <w:rPr>
          <w:sz w:val="26"/>
          <w:szCs w:val="26"/>
          <w:rtl w:val="0"/>
        </w:rPr>
        <w:t xml:space="preserve">Einde van de dag: Kampvuur</w:t>
      </w:r>
    </w:p>
    <w:p w:rsidR="00000000" w:rsidDel="00000000" w:rsidP="00000000" w:rsidRDefault="00000000" w:rsidRPr="00000000" w14:paraId="00000011">
      <w:pPr>
        <w:pStyle w:val="Heading4"/>
        <w:keepNext w:val="0"/>
        <w:keepLines w:val="0"/>
        <w:rPr/>
      </w:pPr>
      <w:bookmarkStart w:colFirst="0" w:colLast="0" w:name="_heading=h.6povgtwpz44a" w:id="9"/>
      <w:bookmarkEnd w:id="9"/>
      <w:r w:rsidDel="00000000" w:rsidR="00000000" w:rsidRPr="00000000">
        <w:rPr>
          <w:sz w:val="22"/>
          <w:szCs w:val="22"/>
          <w:rtl w:val="0"/>
        </w:rPr>
        <w:t xml:space="preserve">Kaart: De Ster (The Star): </w:t>
      </w:r>
      <w:r w:rsidDel="00000000" w:rsidR="00000000" w:rsidRPr="00000000">
        <w:rPr>
          <w:rtl w:val="0"/>
        </w:rPr>
        <w:t xml:space="preserve">staat voor hoop, inspiratie, en genezing. </w:t>
      </w:r>
    </w:p>
    <w:p w:rsidR="00000000" w:rsidDel="00000000" w:rsidP="00000000" w:rsidRDefault="00000000" w:rsidRPr="00000000" w14:paraId="00000012">
      <w:pPr>
        <w:spacing w:after="240" w:before="240" w:lineRule="auto"/>
        <w:rPr/>
      </w:pPr>
      <w:r w:rsidDel="00000000" w:rsidR="00000000" w:rsidRPr="00000000">
        <w:rPr>
          <w:rtl w:val="0"/>
        </w:rPr>
        <w:t xml:space="preserve">Het kampvuur aan het einde van de dag zal een moment van </w:t>
      </w:r>
      <w:r w:rsidDel="00000000" w:rsidR="00000000" w:rsidRPr="00000000">
        <w:rPr>
          <w:b w:val="1"/>
          <w:rtl w:val="0"/>
        </w:rPr>
        <w:t xml:space="preserve">rust</w:t>
      </w:r>
      <w:r w:rsidDel="00000000" w:rsidR="00000000" w:rsidRPr="00000000">
        <w:rPr>
          <w:rtl w:val="0"/>
        </w:rPr>
        <w:t xml:space="preserve"> en </w:t>
      </w:r>
      <w:r w:rsidDel="00000000" w:rsidR="00000000" w:rsidRPr="00000000">
        <w:rPr>
          <w:b w:val="1"/>
          <w:rtl w:val="0"/>
        </w:rPr>
        <w:t xml:space="preserve">reflectie</w:t>
      </w:r>
      <w:r w:rsidDel="00000000" w:rsidR="00000000" w:rsidRPr="00000000">
        <w:rPr>
          <w:rtl w:val="0"/>
        </w:rPr>
        <w:t xml:space="preserve"> zijn. De leden van de Verlichting zullen hun ervaringen van de dag </w:t>
      </w:r>
      <w:r w:rsidDel="00000000" w:rsidR="00000000" w:rsidRPr="00000000">
        <w:rPr>
          <w:b w:val="1"/>
          <w:rtl w:val="0"/>
        </w:rPr>
        <w:t xml:space="preserve">verwerken</w:t>
      </w:r>
      <w:r w:rsidDel="00000000" w:rsidR="00000000" w:rsidRPr="00000000">
        <w:rPr>
          <w:rtl w:val="0"/>
        </w:rPr>
        <w:t xml:space="preserve"> en nieuwe </w:t>
      </w:r>
      <w:r w:rsidDel="00000000" w:rsidR="00000000" w:rsidRPr="00000000">
        <w:rPr>
          <w:b w:val="1"/>
          <w:rtl w:val="0"/>
        </w:rPr>
        <w:t xml:space="preserve">hoop</w:t>
      </w:r>
      <w:r w:rsidDel="00000000" w:rsidR="00000000" w:rsidRPr="00000000">
        <w:rPr>
          <w:rtl w:val="0"/>
        </w:rPr>
        <w:t xml:space="preserve"> en </w:t>
      </w:r>
      <w:r w:rsidDel="00000000" w:rsidR="00000000" w:rsidRPr="00000000">
        <w:rPr>
          <w:b w:val="1"/>
          <w:rtl w:val="0"/>
        </w:rPr>
        <w:t xml:space="preserve">inspiratie</w:t>
      </w:r>
      <w:r w:rsidDel="00000000" w:rsidR="00000000" w:rsidRPr="00000000">
        <w:rPr>
          <w:rtl w:val="0"/>
        </w:rPr>
        <w:t xml:space="preserve"> vinden voor de dagen die komen. Het kampvuur zal een bron van </w:t>
      </w:r>
      <w:r w:rsidDel="00000000" w:rsidR="00000000" w:rsidRPr="00000000">
        <w:rPr>
          <w:b w:val="1"/>
          <w:rtl w:val="0"/>
        </w:rPr>
        <w:t xml:space="preserve">troost</w:t>
      </w:r>
      <w:r w:rsidDel="00000000" w:rsidR="00000000" w:rsidRPr="00000000">
        <w:rPr>
          <w:rtl w:val="0"/>
        </w:rPr>
        <w:t xml:space="preserve"> en </w:t>
      </w:r>
      <w:r w:rsidDel="00000000" w:rsidR="00000000" w:rsidRPr="00000000">
        <w:rPr>
          <w:b w:val="1"/>
          <w:rtl w:val="0"/>
        </w:rPr>
        <w:t xml:space="preserve">verbondenheid</w:t>
      </w:r>
      <w:r w:rsidDel="00000000" w:rsidR="00000000" w:rsidRPr="00000000">
        <w:rPr>
          <w:rtl w:val="0"/>
        </w:rPr>
        <w:t xml:space="preserve"> zijn.</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DAG 2</w:t>
      </w:r>
    </w:p>
    <w:p w:rsidR="00000000" w:rsidDel="00000000" w:rsidP="00000000" w:rsidRDefault="00000000" w:rsidRPr="00000000" w14:paraId="00000015">
      <w:pPr>
        <w:pStyle w:val="Heading3"/>
        <w:keepNext w:val="0"/>
        <w:keepLines w:val="0"/>
        <w:rPr>
          <w:sz w:val="26"/>
          <w:szCs w:val="26"/>
        </w:rPr>
      </w:pPr>
      <w:bookmarkStart w:colFirst="0" w:colLast="0" w:name="_heading=h.2nmo6qp8tw1t" w:id="10"/>
      <w:bookmarkEnd w:id="10"/>
      <w:r w:rsidDel="00000000" w:rsidR="00000000" w:rsidRPr="00000000">
        <w:rPr>
          <w:sz w:val="26"/>
          <w:szCs w:val="26"/>
          <w:rtl w:val="0"/>
        </w:rPr>
        <w:t xml:space="preserve">Ochtend: Inscape Room Spel</w:t>
      </w:r>
    </w:p>
    <w:p w:rsidR="00000000" w:rsidDel="00000000" w:rsidP="00000000" w:rsidRDefault="00000000" w:rsidRPr="00000000" w14:paraId="00000016">
      <w:pPr>
        <w:pStyle w:val="Heading4"/>
        <w:keepNext w:val="0"/>
        <w:keepLines w:val="0"/>
        <w:rPr/>
      </w:pPr>
      <w:bookmarkStart w:colFirst="0" w:colLast="0" w:name="_heading=h.agtzga6wzmy7" w:id="11"/>
      <w:bookmarkEnd w:id="11"/>
      <w:r w:rsidDel="00000000" w:rsidR="00000000" w:rsidRPr="00000000">
        <w:rPr>
          <w:sz w:val="22"/>
          <w:szCs w:val="22"/>
          <w:rtl w:val="0"/>
        </w:rPr>
        <w:t xml:space="preserve">Kaart: De Magiër (The Magician): </w:t>
      </w:r>
      <w:r w:rsidDel="00000000" w:rsidR="00000000" w:rsidRPr="00000000">
        <w:rPr>
          <w:rtl w:val="0"/>
        </w:rPr>
        <w:t xml:space="preserve">staat voor creativiteit, vaardigheid, en de kracht om dingen te manifesteren. </w:t>
      </w:r>
    </w:p>
    <w:p w:rsidR="00000000" w:rsidDel="00000000" w:rsidP="00000000" w:rsidRDefault="00000000" w:rsidRPr="00000000" w14:paraId="00000017">
      <w:pPr>
        <w:spacing w:after="240" w:before="240" w:lineRule="auto"/>
        <w:rPr/>
      </w:pPr>
      <w:r w:rsidDel="00000000" w:rsidR="00000000" w:rsidRPr="00000000">
        <w:rPr>
          <w:rtl w:val="0"/>
        </w:rPr>
        <w:t xml:space="preserve">Deze kaart suggereert dat de leden van de Verlichting hun intellect en vaardigheden zullen moeten gebruiken. Er is veel potentieel voor inventieve oplossingen en slimme strategieën. De leden zullen hun verborgen talenten onthullen terwijl ze de dolken proberen te winnen.</w:t>
      </w:r>
    </w:p>
    <w:p w:rsidR="00000000" w:rsidDel="00000000" w:rsidP="00000000" w:rsidRDefault="00000000" w:rsidRPr="00000000" w14:paraId="00000018">
      <w:pPr>
        <w:pStyle w:val="Heading3"/>
        <w:keepNext w:val="0"/>
        <w:keepLines w:val="0"/>
        <w:rPr>
          <w:sz w:val="26"/>
          <w:szCs w:val="26"/>
        </w:rPr>
      </w:pPr>
      <w:bookmarkStart w:colFirst="0" w:colLast="0" w:name="_heading=h.cq0ygmhbvrxz" w:id="12"/>
      <w:bookmarkEnd w:id="12"/>
      <w:r w:rsidDel="00000000" w:rsidR="00000000" w:rsidRPr="00000000">
        <w:rPr>
          <w:sz w:val="26"/>
          <w:szCs w:val="26"/>
          <w:rtl w:val="0"/>
        </w:rPr>
        <w:t xml:space="preserve">Middag: Grafiekspel</w:t>
      </w:r>
    </w:p>
    <w:p w:rsidR="00000000" w:rsidDel="00000000" w:rsidP="00000000" w:rsidRDefault="00000000" w:rsidRPr="00000000" w14:paraId="00000019">
      <w:pPr>
        <w:pStyle w:val="Heading4"/>
        <w:keepNext w:val="0"/>
        <w:keepLines w:val="0"/>
        <w:rPr/>
      </w:pPr>
      <w:bookmarkStart w:colFirst="0" w:colLast="0" w:name="_heading=h.iadk37w1evjs" w:id="13"/>
      <w:bookmarkEnd w:id="13"/>
      <w:r w:rsidDel="00000000" w:rsidR="00000000" w:rsidRPr="00000000">
        <w:rPr>
          <w:sz w:val="22"/>
          <w:szCs w:val="22"/>
          <w:rtl w:val="0"/>
        </w:rPr>
        <w:t xml:space="preserve">Kaart: Het Rad van Fortuin (The Wheel of Fortune): </w:t>
      </w:r>
      <w:r w:rsidDel="00000000" w:rsidR="00000000" w:rsidRPr="00000000">
        <w:rPr>
          <w:rtl w:val="0"/>
        </w:rPr>
        <w:t xml:space="preserve">staat voor verandering, kansen, en onvoorspelbaarheid. </w:t>
      </w:r>
    </w:p>
    <w:p w:rsidR="00000000" w:rsidDel="00000000" w:rsidP="00000000" w:rsidRDefault="00000000" w:rsidRPr="00000000" w14:paraId="0000001A">
      <w:pPr>
        <w:spacing w:after="240" w:before="240" w:lineRule="auto"/>
        <w:rPr/>
      </w:pPr>
      <w:r w:rsidDel="00000000" w:rsidR="00000000" w:rsidRPr="00000000">
        <w:rPr>
          <w:rtl w:val="0"/>
        </w:rPr>
        <w:t xml:space="preserve">De leden van de verlichting zullen de acties van anderen moeten raden. Er zullen verrassende wendingen en momenten van inzicht zijn, waarbij de dag zich op onverwachte manieren ontvouwt. Deze kaart suggereert dat niets vaststaat en dat er een element van toeval en geluk in het spel is.</w:t>
      </w:r>
    </w:p>
    <w:p w:rsidR="00000000" w:rsidDel="00000000" w:rsidP="00000000" w:rsidRDefault="00000000" w:rsidRPr="00000000" w14:paraId="0000001B">
      <w:pPr>
        <w:pStyle w:val="Heading3"/>
        <w:keepNext w:val="0"/>
        <w:keepLines w:val="0"/>
        <w:rPr>
          <w:sz w:val="26"/>
          <w:szCs w:val="26"/>
        </w:rPr>
      </w:pPr>
      <w:bookmarkStart w:colFirst="0" w:colLast="0" w:name="_heading=h.cahgtmtskj3a" w:id="14"/>
      <w:bookmarkEnd w:id="14"/>
      <w:r w:rsidDel="00000000" w:rsidR="00000000" w:rsidRPr="00000000">
        <w:rPr>
          <w:sz w:val="26"/>
          <w:szCs w:val="26"/>
          <w:rtl w:val="0"/>
        </w:rPr>
        <w:t xml:space="preserve">Namiddag: Offer</w:t>
      </w:r>
    </w:p>
    <w:p w:rsidR="00000000" w:rsidDel="00000000" w:rsidP="00000000" w:rsidRDefault="00000000" w:rsidRPr="00000000" w14:paraId="0000001C">
      <w:pPr>
        <w:pStyle w:val="Heading4"/>
        <w:keepNext w:val="0"/>
        <w:keepLines w:val="0"/>
        <w:rPr/>
      </w:pPr>
      <w:bookmarkStart w:colFirst="0" w:colLast="0" w:name="_heading=h.rxh4kre5cl7c" w:id="15"/>
      <w:bookmarkEnd w:id="15"/>
      <w:r w:rsidDel="00000000" w:rsidR="00000000" w:rsidRPr="00000000">
        <w:rPr>
          <w:sz w:val="22"/>
          <w:szCs w:val="22"/>
          <w:rtl w:val="0"/>
        </w:rPr>
        <w:t xml:space="preserve">Kaart: De Gehangene (The Hanged Man): </w:t>
      </w:r>
      <w:r w:rsidDel="00000000" w:rsidR="00000000" w:rsidRPr="00000000">
        <w:rPr>
          <w:rtl w:val="0"/>
        </w:rPr>
        <w:t xml:space="preserve">staat voor opoffering, nieuwe perspectieven, en overgave. </w:t>
      </w:r>
    </w:p>
    <w:p w:rsidR="00000000" w:rsidDel="00000000" w:rsidP="00000000" w:rsidRDefault="00000000" w:rsidRPr="00000000" w14:paraId="0000001D">
      <w:pPr>
        <w:spacing w:after="240" w:before="240" w:lineRule="auto"/>
        <w:rPr/>
      </w:pPr>
      <w:r w:rsidDel="00000000" w:rsidR="00000000" w:rsidRPr="00000000">
        <w:rPr>
          <w:rtl w:val="0"/>
        </w:rPr>
        <w:t xml:space="preserve">Dit past perfect bij het offermoment, waar leden van de verlichting misschien zullen moeten loslaten wat hen niet meer dient en openstaan voor nieuwe inzichten. Het offer zal een tijd van reflectie en innerlijke verandering teweegbrengen, waarbij leden dingen vanuit een ander perspectief gaan zien.</w:t>
      </w:r>
    </w:p>
    <w:p w:rsidR="00000000" w:rsidDel="00000000" w:rsidP="00000000" w:rsidRDefault="00000000" w:rsidRPr="00000000" w14:paraId="0000001E">
      <w:pPr>
        <w:pStyle w:val="Heading3"/>
        <w:keepNext w:val="0"/>
        <w:keepLines w:val="0"/>
        <w:rPr>
          <w:sz w:val="26"/>
          <w:szCs w:val="26"/>
        </w:rPr>
      </w:pPr>
      <w:bookmarkStart w:colFirst="0" w:colLast="0" w:name="_heading=h.4idqsbbg7rxx" w:id="16"/>
      <w:bookmarkEnd w:id="16"/>
      <w:r w:rsidDel="00000000" w:rsidR="00000000" w:rsidRPr="00000000">
        <w:rPr>
          <w:sz w:val="26"/>
          <w:szCs w:val="26"/>
          <w:rtl w:val="0"/>
        </w:rPr>
        <w:t xml:space="preserve">Avond: Conclaaf met moord door de Oplichters</w:t>
      </w:r>
    </w:p>
    <w:p w:rsidR="00000000" w:rsidDel="00000000" w:rsidP="00000000" w:rsidRDefault="00000000" w:rsidRPr="00000000" w14:paraId="0000001F">
      <w:pPr>
        <w:pStyle w:val="Heading4"/>
        <w:keepNext w:val="0"/>
        <w:keepLines w:val="0"/>
        <w:rPr/>
      </w:pPr>
      <w:bookmarkStart w:colFirst="0" w:colLast="0" w:name="_heading=h.v3nxs5skfxb1" w:id="17"/>
      <w:bookmarkEnd w:id="17"/>
      <w:r w:rsidDel="00000000" w:rsidR="00000000" w:rsidRPr="00000000">
        <w:rPr>
          <w:sz w:val="22"/>
          <w:szCs w:val="22"/>
          <w:rtl w:val="0"/>
        </w:rPr>
        <w:t xml:space="preserve">Kaart: De Duivel (The Devil)</w:t>
      </w:r>
      <w:r w:rsidDel="00000000" w:rsidR="00000000" w:rsidRPr="00000000">
        <w:rPr>
          <w:rtl w:val="0"/>
        </w:rPr>
        <w:t xml:space="preserve">: staat voor verleiding, geheime verlangens, en verborgen motieven. </w:t>
      </w:r>
    </w:p>
    <w:p w:rsidR="00000000" w:rsidDel="00000000" w:rsidP="00000000" w:rsidRDefault="00000000" w:rsidRPr="00000000" w14:paraId="00000020">
      <w:pPr>
        <w:spacing w:after="240" w:before="240" w:lineRule="auto"/>
        <w:rPr/>
      </w:pPr>
      <w:r w:rsidDel="00000000" w:rsidR="00000000" w:rsidRPr="00000000">
        <w:rPr>
          <w:rtl w:val="0"/>
        </w:rPr>
        <w:t xml:space="preserve">Het avondconclaaf, waarin een moord zal plaatsvinden, zal omgeven zijn door spanning en intense emoties. De leden van de Verlichting zullen geconfronteerd worden met hun duistere kanten en misschien zelfs verleid worden om onethische beslissingen te nemen. Deze kaart waarschuwt voor de gevaren van overgave aan innerlijke demonen en het belang van zelfbeheersing.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Dag 3: </w:t>
      </w:r>
    </w:p>
    <w:p w:rsidR="00000000" w:rsidDel="00000000" w:rsidP="00000000" w:rsidRDefault="00000000" w:rsidRPr="00000000" w14:paraId="00000025">
      <w:pPr>
        <w:pStyle w:val="Heading3"/>
        <w:keepNext w:val="0"/>
        <w:keepLines w:val="0"/>
        <w:rPr>
          <w:sz w:val="26"/>
          <w:szCs w:val="26"/>
        </w:rPr>
      </w:pPr>
      <w:bookmarkStart w:colFirst="0" w:colLast="0" w:name="_heading=h.1rp8be9pydiz" w:id="18"/>
      <w:bookmarkEnd w:id="18"/>
      <w:r w:rsidDel="00000000" w:rsidR="00000000" w:rsidRPr="00000000">
        <w:rPr>
          <w:sz w:val="26"/>
          <w:szCs w:val="26"/>
          <w:rtl w:val="0"/>
        </w:rPr>
        <w:t xml:space="preserve">Ochtend: Game Over Spel</w:t>
      </w:r>
    </w:p>
    <w:p w:rsidR="00000000" w:rsidDel="00000000" w:rsidP="00000000" w:rsidRDefault="00000000" w:rsidRPr="00000000" w14:paraId="00000026">
      <w:pPr>
        <w:pStyle w:val="Heading4"/>
        <w:keepNext w:val="0"/>
        <w:keepLines w:val="0"/>
        <w:rPr/>
      </w:pPr>
      <w:bookmarkStart w:colFirst="0" w:colLast="0" w:name="_heading=h.i53733b9xxwf" w:id="19"/>
      <w:bookmarkEnd w:id="19"/>
      <w:r w:rsidDel="00000000" w:rsidR="00000000" w:rsidRPr="00000000">
        <w:rPr>
          <w:sz w:val="22"/>
          <w:szCs w:val="22"/>
          <w:rtl w:val="0"/>
        </w:rPr>
        <w:t xml:space="preserve">Kaart: De Toren (The Tower): </w:t>
      </w:r>
      <w:r w:rsidDel="00000000" w:rsidR="00000000" w:rsidRPr="00000000">
        <w:rPr>
          <w:rtl w:val="0"/>
        </w:rPr>
        <w:t xml:space="preserve">staat voor plotselinge veranderingen, onvoorziene gebeurtenissen, en onthullingen. </w:t>
      </w:r>
    </w:p>
    <w:p w:rsidR="00000000" w:rsidDel="00000000" w:rsidP="00000000" w:rsidRDefault="00000000" w:rsidRPr="00000000" w14:paraId="00000027">
      <w:pPr>
        <w:spacing w:after="240" w:before="240" w:lineRule="auto"/>
        <w:rPr/>
      </w:pPr>
      <w:r w:rsidDel="00000000" w:rsidR="00000000" w:rsidRPr="00000000">
        <w:rPr>
          <w:rtl w:val="0"/>
        </w:rPr>
        <w:t xml:space="preserve">Deze kaart suggereert een activiteit  vol verrassingen en omwentelingen. De aanwezigheid van oplichters en eigenbelang kan leiden tot onverwachte uitkomsten en onthullingen. Samenwerking zal van cruciaal belang zijn, maar de leden van de Verlichting moeten voorbereid zijn op schokken en veranderingen in de dynamiek.</w:t>
      </w:r>
    </w:p>
    <w:p w:rsidR="00000000" w:rsidDel="00000000" w:rsidP="00000000" w:rsidRDefault="00000000" w:rsidRPr="00000000" w14:paraId="00000028">
      <w:pPr>
        <w:pStyle w:val="Heading3"/>
        <w:keepNext w:val="0"/>
        <w:keepLines w:val="0"/>
        <w:rPr>
          <w:sz w:val="26"/>
          <w:szCs w:val="26"/>
        </w:rPr>
      </w:pPr>
      <w:bookmarkStart w:colFirst="0" w:colLast="0" w:name="_heading=h.s1nbymfcexmh" w:id="20"/>
      <w:bookmarkEnd w:id="20"/>
      <w:r w:rsidDel="00000000" w:rsidR="00000000" w:rsidRPr="00000000">
        <w:rPr>
          <w:sz w:val="26"/>
          <w:szCs w:val="26"/>
          <w:rtl w:val="0"/>
        </w:rPr>
        <w:t xml:space="preserve">Middag: Voorbereiding van een Verdedigende Positie</w:t>
      </w:r>
    </w:p>
    <w:p w:rsidR="00000000" w:rsidDel="00000000" w:rsidP="00000000" w:rsidRDefault="00000000" w:rsidRPr="00000000" w14:paraId="00000029">
      <w:pPr>
        <w:pStyle w:val="Heading4"/>
        <w:keepNext w:val="0"/>
        <w:keepLines w:val="0"/>
        <w:rPr/>
      </w:pPr>
      <w:bookmarkStart w:colFirst="0" w:colLast="0" w:name="_heading=h.sh77zy7oa3fc" w:id="21"/>
      <w:bookmarkEnd w:id="21"/>
      <w:r w:rsidDel="00000000" w:rsidR="00000000" w:rsidRPr="00000000">
        <w:rPr>
          <w:sz w:val="22"/>
          <w:szCs w:val="22"/>
          <w:rtl w:val="0"/>
        </w:rPr>
        <w:t xml:space="preserve">Kaart: De Keizer (The Emperor)</w:t>
      </w:r>
      <w:r w:rsidDel="00000000" w:rsidR="00000000" w:rsidRPr="00000000">
        <w:rPr>
          <w:rtl w:val="0"/>
        </w:rPr>
        <w:t xml:space="preserve">: staat voor structuur, orde, en strategie. </w:t>
      </w:r>
    </w:p>
    <w:p w:rsidR="00000000" w:rsidDel="00000000" w:rsidP="00000000" w:rsidRDefault="00000000" w:rsidRPr="00000000" w14:paraId="0000002A">
      <w:pPr>
        <w:spacing w:after="240" w:before="240" w:lineRule="auto"/>
        <w:rPr/>
      </w:pPr>
      <w:r w:rsidDel="00000000" w:rsidR="00000000" w:rsidRPr="00000000">
        <w:rPr>
          <w:rtl w:val="0"/>
        </w:rPr>
        <w:t xml:space="preserve">Tijdens een voorbereiding zullen de leden van de Verlichting hun organisatorische vaardigheden en leiderschap moeten tonen. Deze kaart voorspelt een gestructureerde aanpak waarbij de teams methodisch te werk zullen gaan om hun posities op te bouwen. </w:t>
      </w:r>
      <w:sdt>
        <w:sdtPr>
          <w:tag w:val="goog_rdk_0"/>
        </w:sdtPr>
        <w:sdtContent>
          <w:commentRangeStart w:id="0"/>
        </w:sdtContent>
      </w:sdt>
      <w:r w:rsidDel="00000000" w:rsidR="00000000" w:rsidRPr="00000000">
        <w:rPr>
          <w:rtl w:val="0"/>
        </w:rPr>
        <w:t xml:space="preserve">Het verkrijgen van materiaal zal belangrijk zijn voor het succes van hun avondmissie.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pStyle w:val="Heading3"/>
        <w:keepNext w:val="0"/>
        <w:keepLines w:val="0"/>
        <w:rPr>
          <w:sz w:val="26"/>
          <w:szCs w:val="26"/>
        </w:rPr>
      </w:pPr>
      <w:bookmarkStart w:colFirst="0" w:colLast="0" w:name="_heading=h.r1ha3zmdmb6g" w:id="22"/>
      <w:bookmarkEnd w:id="22"/>
      <w:r w:rsidDel="00000000" w:rsidR="00000000" w:rsidRPr="00000000">
        <w:rPr>
          <w:sz w:val="26"/>
          <w:szCs w:val="26"/>
          <w:rtl w:val="0"/>
        </w:rPr>
        <w:t xml:space="preserve">Namiddag: Offer</w:t>
      </w:r>
    </w:p>
    <w:p w:rsidR="00000000" w:rsidDel="00000000" w:rsidP="00000000" w:rsidRDefault="00000000" w:rsidRPr="00000000" w14:paraId="0000002C">
      <w:pPr>
        <w:pStyle w:val="Heading4"/>
        <w:keepNext w:val="0"/>
        <w:keepLines w:val="0"/>
        <w:rPr/>
      </w:pPr>
      <w:bookmarkStart w:colFirst="0" w:colLast="0" w:name="_heading=h.aqas1l70v34i" w:id="23"/>
      <w:bookmarkEnd w:id="23"/>
      <w:r w:rsidDel="00000000" w:rsidR="00000000" w:rsidRPr="00000000">
        <w:rPr>
          <w:sz w:val="22"/>
          <w:szCs w:val="22"/>
          <w:rtl w:val="0"/>
        </w:rPr>
        <w:t xml:space="preserve">Kaart: De Geliefden (The Lovers)</w:t>
      </w:r>
      <w:r w:rsidDel="00000000" w:rsidR="00000000" w:rsidRPr="00000000">
        <w:rPr>
          <w:rtl w:val="0"/>
        </w:rPr>
        <w:t xml:space="preserve">: staan voor keuzes, harmonie, en verbintenissen.</w:t>
      </w:r>
    </w:p>
    <w:p w:rsidR="00000000" w:rsidDel="00000000" w:rsidP="00000000" w:rsidRDefault="00000000" w:rsidRPr="00000000" w14:paraId="0000002D">
      <w:pPr>
        <w:spacing w:after="240" w:before="240" w:lineRule="auto"/>
        <w:rPr/>
      </w:pPr>
      <w:r w:rsidDel="00000000" w:rsidR="00000000" w:rsidRPr="00000000">
        <w:rPr>
          <w:rtl w:val="0"/>
        </w:rPr>
        <w:t xml:space="preserve">Tijdens het offermoment zullen de leden van de Verlichting belangrijke keuzes moeten maken die hun toekomstige pad zullen bepalen. Dit kan een tijd van verbinding en diepere banden zijn, waarbij ze nadenken over hun motieven en loyaliteiten. Er zal een gevoel van eenheid en gedeelde bestemming zijn.</w:t>
      </w:r>
    </w:p>
    <w:p w:rsidR="00000000" w:rsidDel="00000000" w:rsidP="00000000" w:rsidRDefault="00000000" w:rsidRPr="00000000" w14:paraId="0000002E">
      <w:pPr>
        <w:pStyle w:val="Heading3"/>
        <w:keepNext w:val="0"/>
        <w:keepLines w:val="0"/>
        <w:rPr/>
      </w:pPr>
      <w:bookmarkStart w:colFirst="0" w:colLast="0" w:name="_heading=h.2t8bwcw7w60z" w:id="24"/>
      <w:bookmarkEnd w:id="24"/>
      <w:r w:rsidDel="00000000" w:rsidR="00000000" w:rsidRPr="00000000">
        <w:rPr>
          <w:sz w:val="26"/>
          <w:szCs w:val="26"/>
          <w:rtl w:val="0"/>
        </w:rPr>
        <w:t xml:space="preserve">Avond: Conclaaf met Moord door de Oplichters</w:t>
      </w:r>
      <w:r w:rsidDel="00000000" w:rsidR="00000000" w:rsidRPr="00000000">
        <w:rPr>
          <w:rtl w:val="0"/>
        </w:rPr>
      </w:r>
    </w:p>
    <w:p w:rsidR="00000000" w:rsidDel="00000000" w:rsidP="00000000" w:rsidRDefault="00000000" w:rsidRPr="00000000" w14:paraId="0000002F">
      <w:pPr>
        <w:pStyle w:val="Heading4"/>
        <w:keepNext w:val="0"/>
        <w:keepLines w:val="0"/>
        <w:rPr/>
      </w:pPr>
      <w:bookmarkStart w:colFirst="0" w:colLast="0" w:name="_heading=h.44qb3qp9pe6m" w:id="25"/>
      <w:bookmarkEnd w:id="25"/>
      <w:r w:rsidDel="00000000" w:rsidR="00000000" w:rsidRPr="00000000">
        <w:rPr>
          <w:sz w:val="22"/>
          <w:szCs w:val="22"/>
          <w:rtl w:val="0"/>
        </w:rPr>
        <w:t xml:space="preserve">Kaart: De Hogepriesteres (The High Priestess)</w:t>
      </w:r>
      <w:r w:rsidDel="00000000" w:rsidR="00000000" w:rsidRPr="00000000">
        <w:rPr>
          <w:rtl w:val="0"/>
        </w:rPr>
        <w:t xml:space="preserve"> staat voor intuïtie, geheimen, en het onbewuste. </w:t>
      </w:r>
    </w:p>
    <w:p w:rsidR="00000000" w:rsidDel="00000000" w:rsidP="00000000" w:rsidRDefault="00000000" w:rsidRPr="00000000" w14:paraId="00000030">
      <w:pPr>
        <w:spacing w:after="240" w:before="240" w:lineRule="auto"/>
        <w:rPr/>
      </w:pPr>
      <w:r w:rsidDel="00000000" w:rsidR="00000000" w:rsidRPr="00000000">
        <w:rPr>
          <w:rtl w:val="0"/>
        </w:rPr>
        <w:t xml:space="preserve">Tijdens het avondconclaaf zal er een sfeer van mysterie en verborgen kennis zijn. De oplichters zullen hun intuïtie moeten volgen om hun plannen uit te voeren, en de leden van de Verlichting moeten scherp en alert zijn om verborgen agenda's te doorzien. Deze kaart suggereert dat niet alles aan de oppervlakte zichtbaar is, en dat innerlijke wijsheid cruciaal zal zijn.</w:t>
      </w:r>
    </w:p>
    <w:p w:rsidR="00000000" w:rsidDel="00000000" w:rsidP="00000000" w:rsidRDefault="00000000" w:rsidRPr="00000000" w14:paraId="00000031">
      <w:pPr>
        <w:pStyle w:val="Heading3"/>
        <w:keepNext w:val="0"/>
        <w:keepLines w:val="0"/>
        <w:rPr>
          <w:sz w:val="26"/>
          <w:szCs w:val="26"/>
        </w:rPr>
      </w:pPr>
      <w:bookmarkStart w:colFirst="0" w:colLast="0" w:name="_heading=h.922pq5wnsxu9" w:id="26"/>
      <w:bookmarkEnd w:id="26"/>
      <w:r w:rsidDel="00000000" w:rsidR="00000000" w:rsidRPr="00000000">
        <w:rPr>
          <w:sz w:val="26"/>
          <w:szCs w:val="26"/>
          <w:rtl w:val="0"/>
        </w:rPr>
        <w:t xml:space="preserve">Eind van de Dag: Groots Nachtspel met Levende Doden</w:t>
      </w:r>
    </w:p>
    <w:p w:rsidR="00000000" w:rsidDel="00000000" w:rsidP="00000000" w:rsidRDefault="00000000" w:rsidRPr="00000000" w14:paraId="00000032">
      <w:pPr>
        <w:pStyle w:val="Heading4"/>
        <w:keepNext w:val="0"/>
        <w:keepLines w:val="0"/>
        <w:rPr/>
      </w:pPr>
      <w:bookmarkStart w:colFirst="0" w:colLast="0" w:name="_heading=h.9slgorqii733" w:id="27"/>
      <w:bookmarkEnd w:id="27"/>
      <w:r w:rsidDel="00000000" w:rsidR="00000000" w:rsidRPr="00000000">
        <w:rPr>
          <w:sz w:val="22"/>
          <w:szCs w:val="22"/>
          <w:rtl w:val="0"/>
        </w:rPr>
        <w:t xml:space="preserve">Kaart: Het Oordeel (Judgement): </w:t>
      </w:r>
      <w:r w:rsidDel="00000000" w:rsidR="00000000" w:rsidRPr="00000000">
        <w:rPr>
          <w:rtl w:val="0"/>
        </w:rPr>
        <w:t xml:space="preserve">staat voor wedergeboorte, vernieuwing, en de onthulling van de waarheid. </w:t>
      </w:r>
    </w:p>
    <w:p w:rsidR="00000000" w:rsidDel="00000000" w:rsidP="00000000" w:rsidRDefault="00000000" w:rsidRPr="00000000" w14:paraId="00000033">
      <w:pPr>
        <w:spacing w:after="240" w:before="240" w:lineRule="auto"/>
        <w:rPr/>
      </w:pPr>
      <w:r w:rsidDel="00000000" w:rsidR="00000000" w:rsidRPr="00000000">
        <w:rPr>
          <w:rtl w:val="0"/>
        </w:rPr>
        <w:t xml:space="preserve">Deze avond, waarin niets is wat het lijkt, zal een krachtige en transformerende ervaring zijn. De leden van de Verlichting zullen geconfronteerd worden met hun daden en keuzes, en er zal een gevoel van afsluiting en nieuwe beginnen zijn. Dit moment zal hen uitnodigen om hun innerlijke kracht en moed te tonen.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DAG 4: </w:t>
      </w:r>
    </w:p>
    <w:p w:rsidR="00000000" w:rsidDel="00000000" w:rsidP="00000000" w:rsidRDefault="00000000" w:rsidRPr="00000000" w14:paraId="00000037">
      <w:pPr>
        <w:pStyle w:val="Heading3"/>
        <w:keepNext w:val="0"/>
        <w:keepLines w:val="0"/>
        <w:rPr>
          <w:sz w:val="26"/>
          <w:szCs w:val="26"/>
        </w:rPr>
      </w:pPr>
      <w:bookmarkStart w:colFirst="0" w:colLast="0" w:name="_heading=h.4gx5fvx66yh7" w:id="28"/>
      <w:bookmarkEnd w:id="28"/>
      <w:r w:rsidDel="00000000" w:rsidR="00000000" w:rsidRPr="00000000">
        <w:rPr>
          <w:sz w:val="26"/>
          <w:szCs w:val="26"/>
          <w:rtl w:val="0"/>
        </w:rPr>
        <w:t xml:space="preserve">Ochtend: Recuperatie van de Hevige Nacht</w:t>
      </w:r>
    </w:p>
    <w:p w:rsidR="00000000" w:rsidDel="00000000" w:rsidP="00000000" w:rsidRDefault="00000000" w:rsidRPr="00000000" w14:paraId="00000038">
      <w:pPr>
        <w:pStyle w:val="Heading4"/>
        <w:keepNext w:val="0"/>
        <w:keepLines w:val="0"/>
        <w:rPr/>
      </w:pPr>
      <w:bookmarkStart w:colFirst="0" w:colLast="0" w:name="_heading=h.6pwnt6ino4y" w:id="29"/>
      <w:bookmarkEnd w:id="29"/>
      <w:r w:rsidDel="00000000" w:rsidR="00000000" w:rsidRPr="00000000">
        <w:rPr>
          <w:sz w:val="22"/>
          <w:szCs w:val="22"/>
          <w:rtl w:val="0"/>
        </w:rPr>
        <w:t xml:space="preserve">Kaart: De Kluizenaar (The Hermit)</w:t>
      </w:r>
      <w:r w:rsidDel="00000000" w:rsidR="00000000" w:rsidRPr="00000000">
        <w:rPr>
          <w:rtl w:val="0"/>
        </w:rPr>
        <w:t xml:space="preserve">: staat voor introspectie, rust, en herstel. </w:t>
      </w:r>
    </w:p>
    <w:p w:rsidR="00000000" w:rsidDel="00000000" w:rsidP="00000000" w:rsidRDefault="00000000" w:rsidRPr="00000000" w14:paraId="00000039">
      <w:pPr>
        <w:spacing w:after="240" w:before="240" w:lineRule="auto"/>
        <w:rPr/>
      </w:pPr>
      <w:r w:rsidDel="00000000" w:rsidR="00000000" w:rsidRPr="00000000">
        <w:rPr>
          <w:rtl w:val="0"/>
        </w:rPr>
        <w:t xml:space="preserve">Na de intense nacht zullen de leden van de Verlichting de tijd nemen om te recupereren, te reflecteren op hun ervaringen, en innerlijke rust te vinden. Deze kaart suggereert een rustige ochtend waarin de leden van de Verlichting zichzelf opnieuw opladen en de gebeurtenissen van de vorige dagen verwerken.</w:t>
      </w:r>
    </w:p>
    <w:p w:rsidR="00000000" w:rsidDel="00000000" w:rsidP="00000000" w:rsidRDefault="00000000" w:rsidRPr="00000000" w14:paraId="0000003A">
      <w:pPr>
        <w:pStyle w:val="Heading3"/>
        <w:keepNext w:val="0"/>
        <w:keepLines w:val="0"/>
        <w:rPr>
          <w:sz w:val="26"/>
          <w:szCs w:val="26"/>
        </w:rPr>
      </w:pPr>
      <w:bookmarkStart w:colFirst="0" w:colLast="0" w:name="_heading=h.xhw58pjsgcx1" w:id="30"/>
      <w:bookmarkEnd w:id="30"/>
      <w:r w:rsidDel="00000000" w:rsidR="00000000" w:rsidRPr="00000000">
        <w:rPr>
          <w:sz w:val="26"/>
          <w:szCs w:val="26"/>
          <w:rtl w:val="0"/>
        </w:rPr>
        <w:t xml:space="preserve">Middag: Groots Eindspel met Paintball</w:t>
      </w:r>
    </w:p>
    <w:p w:rsidR="00000000" w:rsidDel="00000000" w:rsidP="00000000" w:rsidRDefault="00000000" w:rsidRPr="00000000" w14:paraId="0000003B">
      <w:pPr>
        <w:pStyle w:val="Heading4"/>
        <w:keepNext w:val="0"/>
        <w:keepLines w:val="0"/>
        <w:rPr/>
      </w:pPr>
      <w:bookmarkStart w:colFirst="0" w:colLast="0" w:name="_heading=h.8q0bvapuqd6m" w:id="31"/>
      <w:bookmarkEnd w:id="31"/>
      <w:r w:rsidDel="00000000" w:rsidR="00000000" w:rsidRPr="00000000">
        <w:rPr>
          <w:sz w:val="22"/>
          <w:szCs w:val="22"/>
          <w:rtl w:val="0"/>
        </w:rPr>
        <w:t xml:space="preserve">Kaart: De Zon (The Sun)</w:t>
      </w:r>
      <w:r w:rsidDel="00000000" w:rsidR="00000000" w:rsidRPr="00000000">
        <w:rPr>
          <w:rtl w:val="0"/>
        </w:rPr>
        <w:t xml:space="preserve">: staat voor vreugde, succes, en vitaliteit. </w:t>
      </w:r>
    </w:p>
    <w:p w:rsidR="00000000" w:rsidDel="00000000" w:rsidP="00000000" w:rsidRDefault="00000000" w:rsidRPr="00000000" w14:paraId="0000003C">
      <w:pPr>
        <w:spacing w:after="240" w:before="240" w:lineRule="auto"/>
        <w:rPr/>
      </w:pPr>
      <w:r w:rsidDel="00000000" w:rsidR="00000000" w:rsidRPr="00000000">
        <w:rPr>
          <w:rtl w:val="0"/>
        </w:rPr>
        <w:t xml:space="preserve">De slotactiviteit zal een energieke en opwindende activiteit zijn waarbij de leden van de Verlichting hun vaardigheden en strategieën zullen inzetten om te winnen. De kaart voorspelt een sfeer van kameraadschap en plezier, waarbij iedereen het tegen elkaar opneemt in een epische strijd. De energie zal hoog zijn en er zal veel gelach en opwinding zijn.</w:t>
      </w:r>
    </w:p>
    <w:p w:rsidR="00000000" w:rsidDel="00000000" w:rsidP="00000000" w:rsidRDefault="00000000" w:rsidRPr="00000000" w14:paraId="0000003D">
      <w:pPr>
        <w:pStyle w:val="Heading3"/>
        <w:keepNext w:val="0"/>
        <w:keepLines w:val="0"/>
        <w:rPr>
          <w:sz w:val="26"/>
          <w:szCs w:val="26"/>
        </w:rPr>
      </w:pPr>
      <w:bookmarkStart w:colFirst="0" w:colLast="0" w:name="_heading=h.oxed0gvlxt5q" w:id="32"/>
      <w:bookmarkEnd w:id="32"/>
      <w:r w:rsidDel="00000000" w:rsidR="00000000" w:rsidRPr="00000000">
        <w:rPr>
          <w:sz w:val="26"/>
          <w:szCs w:val="26"/>
          <w:rtl w:val="0"/>
        </w:rPr>
        <w:t xml:space="preserve">Avond: Grote Finale en Eindviering</w:t>
      </w:r>
    </w:p>
    <w:p w:rsidR="00000000" w:rsidDel="00000000" w:rsidP="00000000" w:rsidRDefault="00000000" w:rsidRPr="00000000" w14:paraId="0000003E">
      <w:pPr>
        <w:pStyle w:val="Heading4"/>
        <w:keepNext w:val="0"/>
        <w:keepLines w:val="0"/>
        <w:rPr/>
      </w:pPr>
      <w:bookmarkStart w:colFirst="0" w:colLast="0" w:name="_heading=h.rwxvpqnpd0a" w:id="33"/>
      <w:bookmarkEnd w:id="33"/>
      <w:r w:rsidDel="00000000" w:rsidR="00000000" w:rsidRPr="00000000">
        <w:rPr>
          <w:sz w:val="22"/>
          <w:szCs w:val="22"/>
          <w:rtl w:val="0"/>
        </w:rPr>
        <w:t xml:space="preserve">Kaart: De Wereld (The World): </w:t>
      </w:r>
      <w:r w:rsidDel="00000000" w:rsidR="00000000" w:rsidRPr="00000000">
        <w:rPr>
          <w:rtl w:val="0"/>
        </w:rPr>
        <w:t xml:space="preserve">staat voor voltooiing, vervulling, en het sluiten van een cyclus. </w:t>
      </w:r>
    </w:p>
    <w:p w:rsidR="00000000" w:rsidDel="00000000" w:rsidP="00000000" w:rsidRDefault="00000000" w:rsidRPr="00000000" w14:paraId="0000003F">
      <w:pPr>
        <w:spacing w:after="240" w:before="240" w:lineRule="auto"/>
        <w:rPr/>
      </w:pPr>
      <w:r w:rsidDel="00000000" w:rsidR="00000000" w:rsidRPr="00000000">
        <w:rPr>
          <w:rtl w:val="0"/>
        </w:rPr>
        <w:t xml:space="preserve">De grote finale en de eindviering zullen een gevoel van voltooiing en vervulling brengen voor alle leden van de Verlichting. Deze kaart suggereert dat het kamp op een harmonieuze en bevredigende manier zal eindigen, waarbij iedereen terugkijkt op een succesvolle en gedenkwaardige ervaring. De eindviering zal een moment zijn van vreugde en samenzijn, waarbij alle leden van de Verlichting de reis die ze samen hebben doorgemaakt, vieren.</w:t>
      </w:r>
    </w:p>
    <w:p w:rsidR="00000000" w:rsidDel="00000000" w:rsidP="00000000" w:rsidRDefault="00000000" w:rsidRPr="00000000" w14:paraId="00000040">
      <w:pPr>
        <w:pStyle w:val="Heading3"/>
        <w:keepNext w:val="0"/>
        <w:keepLines w:val="0"/>
        <w:rPr>
          <w:sz w:val="26"/>
          <w:szCs w:val="26"/>
        </w:rPr>
      </w:pPr>
      <w:bookmarkStart w:colFirst="0" w:colLast="0" w:name="_heading=h.qb9cfbonjfp8" w:id="34"/>
      <w:bookmarkEnd w:id="34"/>
      <w:r w:rsidDel="00000000" w:rsidR="00000000" w:rsidRPr="00000000">
        <w:rPr>
          <w:sz w:val="26"/>
          <w:szCs w:val="26"/>
          <w:rtl w:val="0"/>
        </w:rPr>
        <w:t xml:space="preserve">Overkoepelende Thema van de Dag</w:t>
      </w:r>
    </w:p>
    <w:p w:rsidR="00000000" w:rsidDel="00000000" w:rsidP="00000000" w:rsidRDefault="00000000" w:rsidRPr="00000000" w14:paraId="00000041">
      <w:pPr>
        <w:pStyle w:val="Heading4"/>
        <w:keepNext w:val="0"/>
        <w:keepLines w:val="0"/>
        <w:rPr/>
      </w:pPr>
      <w:bookmarkStart w:colFirst="0" w:colLast="0" w:name="_heading=h.vyqw8ts4gsdl" w:id="35"/>
      <w:bookmarkEnd w:id="35"/>
      <w:r w:rsidDel="00000000" w:rsidR="00000000" w:rsidRPr="00000000">
        <w:rPr>
          <w:sz w:val="22"/>
          <w:szCs w:val="22"/>
          <w:rtl w:val="0"/>
        </w:rPr>
        <w:t xml:space="preserve">Kaart: De Ster (The Star): </w:t>
      </w:r>
      <w:r w:rsidDel="00000000" w:rsidR="00000000" w:rsidRPr="00000000">
        <w:rPr>
          <w:rtl w:val="0"/>
        </w:rPr>
        <w:t xml:space="preserve">staat voor hoop, inspiratie, en genezing. </w:t>
      </w:r>
    </w:p>
    <w:p w:rsidR="00000000" w:rsidDel="00000000" w:rsidP="00000000" w:rsidRDefault="00000000" w:rsidRPr="00000000" w14:paraId="00000042">
      <w:pPr>
        <w:spacing w:after="240" w:before="240" w:lineRule="auto"/>
        <w:rPr/>
      </w:pPr>
      <w:r w:rsidDel="00000000" w:rsidR="00000000" w:rsidRPr="00000000">
        <w:rPr>
          <w:rtl w:val="0"/>
        </w:rPr>
        <w:t xml:space="preserve">Overkoepelend zal de vierde dag gekenmerkt worden door een gevoel van herstel, nieuwe inspiratie, en een positief vooruitzicht. De leden van de Verlichting zullen zich geïnspireerd voelen door hun ervaringen en de band die ze hebben gevormd. Deze dag zal hen herinneren aan de kracht van gemeenschap, samenwerking, en het belang van reflectie en herstel.</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obbe Tanghe" w:id="0" w:date="2024-08-12T15:44:57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verklappen we al dat er een avodmissie 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512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co0sGvwXdtbtNJN3ydsIIgMoA==">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2024-02-27T20:15:00Z</dcterms:created>
  <dc:creator>Pavel Vankeirsbilck</dc:creator>
</cp:coreProperties>
</file>